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58"/>
        <w:gridCol w:w="1109"/>
        <w:gridCol w:w="4303"/>
      </w:tblGrid>
      <w:tr w:rsidR="00374CEA" w:rsidTr="00374CEA">
        <w:trPr>
          <w:cantSplit/>
          <w:trHeight w:val="1267"/>
        </w:trPr>
        <w:tc>
          <w:tcPr>
            <w:tcW w:w="4158" w:type="dxa"/>
            <w:hideMark/>
          </w:tcPr>
          <w:p w:rsidR="00374CEA" w:rsidRDefault="00374CEA">
            <w:pPr>
              <w:pStyle w:val="2"/>
              <w:spacing w:line="276" w:lineRule="auto"/>
              <w:rPr>
                <w:rFonts w:eastAsiaTheme="minorEastAsia"/>
                <w:b w:val="0"/>
                <w:sz w:val="22"/>
              </w:rPr>
            </w:pPr>
            <w:r>
              <w:rPr>
                <w:rFonts w:eastAsiaTheme="minorEastAsia"/>
                <w:b w:val="0"/>
                <w:sz w:val="22"/>
              </w:rPr>
              <w:t>РОССИЙ ФЕДЕРАЦИЙ</w:t>
            </w:r>
          </w:p>
          <w:p w:rsidR="00374CEA" w:rsidRDefault="00374CEA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МАРИЙ ЭЛ РЕСПУБЛИКА</w:t>
            </w:r>
          </w:p>
          <w:p w:rsidR="00374CEA" w:rsidRDefault="00374CEA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МОРКО РАЙОН</w:t>
            </w:r>
          </w:p>
          <w:p w:rsidR="00374CEA" w:rsidRDefault="00374CEA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Шенше</w:t>
            </w:r>
            <w:proofErr w:type="spellEnd"/>
            <w:r>
              <w:rPr>
                <w:b/>
                <w:color w:val="0000FF"/>
                <w:sz w:val="26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6"/>
              </w:rPr>
              <w:t>кундем</w:t>
            </w:r>
            <w:proofErr w:type="spellEnd"/>
            <w:r>
              <w:rPr>
                <w:b/>
                <w:color w:val="0000FF"/>
                <w:sz w:val="26"/>
              </w:rPr>
              <w:t>»</w:t>
            </w:r>
          </w:p>
          <w:p w:rsidR="00374CEA" w:rsidRDefault="00374CEA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МУНИЦИПАЛЬНЫЙ ОБРАЗОВАНИЙЫН</w:t>
            </w:r>
          </w:p>
          <w:p w:rsidR="00374CEA" w:rsidRDefault="00374CEA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АДМИНИСТРАЦИЙЖЕ</w:t>
            </w:r>
          </w:p>
        </w:tc>
        <w:tc>
          <w:tcPr>
            <w:tcW w:w="1109" w:type="dxa"/>
            <w:vAlign w:val="center"/>
            <w:hideMark/>
          </w:tcPr>
          <w:p w:rsidR="00374CEA" w:rsidRDefault="00374CEA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noProof/>
              </w:rPr>
              <w:drawing>
                <wp:inline distT="0" distB="0" distL="0" distR="0">
                  <wp:extent cx="657225" cy="685800"/>
                  <wp:effectExtent l="19050" t="0" r="9525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3" w:type="dxa"/>
            <w:hideMark/>
          </w:tcPr>
          <w:p w:rsidR="00374CEA" w:rsidRDefault="00374CEA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РОССИЙСКАЯ ФЕДЕРАЦИЯ</w:t>
            </w:r>
          </w:p>
          <w:p w:rsidR="00374CEA" w:rsidRDefault="00374CEA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РЕСПУБЛИКА МАРИЙ ЭЛ</w:t>
            </w:r>
          </w:p>
          <w:p w:rsidR="00374CEA" w:rsidRDefault="00374CEA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МОРКИНСКИЙ РАЙОН</w:t>
            </w:r>
          </w:p>
          <w:p w:rsidR="00374CEA" w:rsidRDefault="00374CEA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АДМИНИСТРАЦИЯ</w:t>
            </w:r>
          </w:p>
          <w:p w:rsidR="00374CEA" w:rsidRDefault="00374CEA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МУНИЦИПАЛЬНОГО ОБРАЗОВАНИЯ</w:t>
            </w:r>
          </w:p>
          <w:p w:rsidR="00374CEA" w:rsidRDefault="00374CEA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Шиньшинское</w:t>
            </w:r>
            <w:proofErr w:type="spellEnd"/>
            <w:r>
              <w:rPr>
                <w:b/>
                <w:color w:val="0000FF"/>
                <w:sz w:val="26"/>
              </w:rPr>
              <w:t xml:space="preserve">  сельское</w:t>
            </w:r>
          </w:p>
          <w:p w:rsidR="00374CEA" w:rsidRDefault="00374CEA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поселение»</w:t>
            </w:r>
          </w:p>
        </w:tc>
      </w:tr>
      <w:tr w:rsidR="00374CEA" w:rsidTr="00374CEA">
        <w:trPr>
          <w:trHeight w:val="901"/>
        </w:trPr>
        <w:tc>
          <w:tcPr>
            <w:tcW w:w="4158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374CEA" w:rsidRDefault="00374CEA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374CEA" w:rsidRDefault="00374CEA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425 154,Шенше села.</w:t>
            </w:r>
          </w:p>
          <w:p w:rsidR="00374CEA" w:rsidRDefault="00374CEA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Петров  </w:t>
            </w:r>
            <w:proofErr w:type="spellStart"/>
            <w:r>
              <w:rPr>
                <w:color w:val="0000FF"/>
                <w:sz w:val="20"/>
              </w:rPr>
              <w:t>урем</w:t>
            </w:r>
            <w:proofErr w:type="spellEnd"/>
            <w:r>
              <w:rPr>
                <w:color w:val="0000FF"/>
                <w:sz w:val="20"/>
              </w:rPr>
              <w:t>, 1в</w:t>
            </w:r>
          </w:p>
          <w:p w:rsidR="00374CEA" w:rsidRDefault="00374CEA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374CEA" w:rsidRDefault="00374CEA">
            <w:pPr>
              <w:spacing w:line="276" w:lineRule="auto"/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374CEA" w:rsidRDefault="00374CEA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374CEA" w:rsidRDefault="00374CEA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374CEA" w:rsidRDefault="00374CEA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425 154, </w:t>
            </w:r>
            <w:proofErr w:type="spellStart"/>
            <w:r>
              <w:rPr>
                <w:color w:val="0000FF"/>
                <w:sz w:val="20"/>
              </w:rPr>
              <w:t>с</w:t>
            </w:r>
            <w:proofErr w:type="gramStart"/>
            <w:r>
              <w:rPr>
                <w:color w:val="0000FF"/>
                <w:sz w:val="20"/>
              </w:rPr>
              <w:t>.Ш</w:t>
            </w:r>
            <w:proofErr w:type="gramEnd"/>
            <w:r>
              <w:rPr>
                <w:color w:val="0000FF"/>
                <w:sz w:val="20"/>
              </w:rPr>
              <w:t>иньша</w:t>
            </w:r>
            <w:proofErr w:type="spellEnd"/>
            <w:r>
              <w:rPr>
                <w:color w:val="0000FF"/>
                <w:sz w:val="20"/>
              </w:rPr>
              <w:t>,</w:t>
            </w:r>
          </w:p>
          <w:p w:rsidR="00374CEA" w:rsidRDefault="00374CEA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ул. Петрова, 1в</w:t>
            </w:r>
          </w:p>
          <w:p w:rsidR="00374CEA" w:rsidRDefault="00374CEA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374CEA" w:rsidRDefault="00374CEA">
            <w:pPr>
              <w:spacing w:line="276" w:lineRule="auto"/>
              <w:jc w:val="center"/>
              <w:rPr>
                <w:b/>
                <w:color w:val="0000FF"/>
                <w:sz w:val="32"/>
              </w:rPr>
            </w:pPr>
          </w:p>
        </w:tc>
      </w:tr>
    </w:tbl>
    <w:p w:rsidR="00374CEA" w:rsidRDefault="00374CEA" w:rsidP="00374CEA"/>
    <w:p w:rsidR="00374CEA" w:rsidRDefault="00374CEA" w:rsidP="00374CEA"/>
    <w:p w:rsidR="00374CEA" w:rsidRDefault="00374CEA" w:rsidP="00374CEA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5B0B96" w:rsidRDefault="00374CEA" w:rsidP="00374CEA">
      <w:pPr>
        <w:jc w:val="center"/>
        <w:rPr>
          <w:sz w:val="28"/>
          <w:szCs w:val="28"/>
        </w:rPr>
      </w:pPr>
      <w:r w:rsidRPr="00374CEA">
        <w:rPr>
          <w:sz w:val="28"/>
          <w:szCs w:val="28"/>
        </w:rPr>
        <w:t>№ 9</w:t>
      </w:r>
      <w:r>
        <w:rPr>
          <w:sz w:val="28"/>
          <w:szCs w:val="28"/>
        </w:rPr>
        <w:t xml:space="preserve"> от 26 августа 2016 года</w:t>
      </w:r>
    </w:p>
    <w:p w:rsidR="00374CEA" w:rsidRDefault="00374CEA" w:rsidP="00374CEA">
      <w:pPr>
        <w:jc w:val="center"/>
        <w:rPr>
          <w:sz w:val="28"/>
          <w:szCs w:val="28"/>
        </w:rPr>
      </w:pPr>
    </w:p>
    <w:p w:rsidR="00374CEA" w:rsidRDefault="00374CEA" w:rsidP="00374CEA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привлечении к обязательным работам</w:t>
      </w:r>
    </w:p>
    <w:p w:rsidR="00374CEA" w:rsidRDefault="00374CEA" w:rsidP="00374CEA">
      <w:pPr>
        <w:jc w:val="center"/>
        <w:rPr>
          <w:sz w:val="28"/>
          <w:szCs w:val="28"/>
        </w:rPr>
      </w:pPr>
    </w:p>
    <w:p w:rsidR="00374CEA" w:rsidRDefault="00374CEA" w:rsidP="00374C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основании направления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районного отдела судебных приставов УФССП по РМЭ от 25.08.2016 г.</w:t>
      </w:r>
    </w:p>
    <w:p w:rsidR="00374CEA" w:rsidRDefault="00374CEA" w:rsidP="00374C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1.Принять для отбывания наказания Гаврилова Дмитрия Анатольевича с 17.01.1996</w:t>
      </w:r>
      <w:r w:rsidR="00FB4096">
        <w:rPr>
          <w:sz w:val="28"/>
          <w:szCs w:val="28"/>
        </w:rPr>
        <w:t xml:space="preserve"> г.р. на срок 60 (шестьдесят</w:t>
      </w:r>
      <w:r>
        <w:rPr>
          <w:sz w:val="28"/>
          <w:szCs w:val="28"/>
        </w:rPr>
        <w:t>) часов по четыре часа в день при администрации МО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</w:t>
      </w:r>
      <w:r w:rsidR="00FB4096">
        <w:rPr>
          <w:sz w:val="28"/>
          <w:szCs w:val="28"/>
        </w:rPr>
        <w:t>ие» на безвозмездной основе с 26.08</w:t>
      </w:r>
      <w:r>
        <w:rPr>
          <w:sz w:val="28"/>
          <w:szCs w:val="28"/>
        </w:rPr>
        <w:t>.2016 г.</w:t>
      </w:r>
    </w:p>
    <w:p w:rsidR="00374CEA" w:rsidRDefault="00374CEA" w:rsidP="00374C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2.Закрепить  по администрации МО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ответс</w:t>
      </w:r>
      <w:r w:rsidR="00FB4096">
        <w:rPr>
          <w:sz w:val="28"/>
          <w:szCs w:val="28"/>
        </w:rPr>
        <w:t xml:space="preserve">твенного Михайлову </w:t>
      </w:r>
      <w:proofErr w:type="spellStart"/>
      <w:r w:rsidR="00FB4096">
        <w:rPr>
          <w:sz w:val="28"/>
          <w:szCs w:val="28"/>
        </w:rPr>
        <w:t>Л.П.-главного</w:t>
      </w:r>
      <w:proofErr w:type="spellEnd"/>
      <w:r>
        <w:rPr>
          <w:sz w:val="28"/>
          <w:szCs w:val="28"/>
        </w:rPr>
        <w:t xml:space="preserve"> специалиста администрации за ведение табеля учета отработанного време</w:t>
      </w:r>
      <w:r w:rsidR="00FB4096">
        <w:rPr>
          <w:sz w:val="28"/>
          <w:szCs w:val="28"/>
        </w:rPr>
        <w:t>ни Гаврилова Д.А.</w:t>
      </w:r>
    </w:p>
    <w:p w:rsidR="00374CEA" w:rsidRDefault="00374CEA" w:rsidP="00374C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возлагаю на себя.</w:t>
      </w:r>
    </w:p>
    <w:p w:rsidR="00374CEA" w:rsidRDefault="00374CEA" w:rsidP="00374CEA">
      <w:pPr>
        <w:jc w:val="both"/>
        <w:rPr>
          <w:sz w:val="28"/>
          <w:szCs w:val="28"/>
        </w:rPr>
      </w:pPr>
    </w:p>
    <w:p w:rsidR="00374CEA" w:rsidRDefault="00374CEA" w:rsidP="00374CEA">
      <w:pPr>
        <w:rPr>
          <w:sz w:val="28"/>
          <w:szCs w:val="28"/>
        </w:rPr>
      </w:pPr>
    </w:p>
    <w:p w:rsidR="00374CEA" w:rsidRDefault="00374CEA" w:rsidP="00374CEA">
      <w:pPr>
        <w:rPr>
          <w:sz w:val="28"/>
          <w:szCs w:val="28"/>
        </w:rPr>
      </w:pPr>
    </w:p>
    <w:p w:rsidR="00374CEA" w:rsidRDefault="00374CEA" w:rsidP="00374CEA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МО</w:t>
      </w:r>
    </w:p>
    <w:p w:rsidR="00374CEA" w:rsidRPr="00180113" w:rsidRDefault="00374CEA" w:rsidP="00374CEA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                            П.С.Иванова </w:t>
      </w:r>
    </w:p>
    <w:p w:rsidR="00374CEA" w:rsidRPr="00D00F08" w:rsidRDefault="00374CEA" w:rsidP="00374CEA">
      <w:pPr>
        <w:rPr>
          <w:sz w:val="28"/>
          <w:szCs w:val="28"/>
        </w:rPr>
      </w:pPr>
    </w:p>
    <w:p w:rsidR="00374CEA" w:rsidRPr="00374CEA" w:rsidRDefault="00374CEA" w:rsidP="00374CEA">
      <w:pPr>
        <w:jc w:val="center"/>
        <w:rPr>
          <w:sz w:val="28"/>
          <w:szCs w:val="28"/>
        </w:rPr>
      </w:pPr>
    </w:p>
    <w:sectPr w:rsidR="00374CEA" w:rsidRPr="00374CEA" w:rsidSect="005B0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4CEA"/>
    <w:rsid w:val="00374CEA"/>
    <w:rsid w:val="005B0B96"/>
    <w:rsid w:val="0086508C"/>
    <w:rsid w:val="009A4FD5"/>
    <w:rsid w:val="00A52891"/>
    <w:rsid w:val="00FB4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74CEA"/>
    <w:pPr>
      <w:keepNext/>
      <w:jc w:val="center"/>
      <w:outlineLvl w:val="1"/>
    </w:pPr>
    <w:rPr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74CEA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74C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C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1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привлечении к обязательным работам</_x041e__x043f__x0438__x0441__x0430__x043d__x0438__x0435_>
    <_x0414__x0430__x0442__x0430__x0020__x0434__x043e__x043a__x0443__x043c__x0435__x043d__x0442__x0430_ xmlns="53594c66-b109-4165-a471-b6c1f50ad520">2016-08-31T20:00:00+00:00</_x0414__x0430__x0442__x0430__x0020__x0434__x043e__x043a__x0443__x043c__x0435__x043d__x0442__x0430_>
    <_x041f__x0430__x043f__x043a__x0430_ xmlns="53594c66-b109-4165-a471-b6c1f50ad520">2016</_x041f__x0430__x043f__x043a__x0430_>
    <_dlc_DocId xmlns="57504d04-691e-4fc4-8f09-4f19fdbe90f6">XXJ7TYMEEKJ2-4369-15</_dlc_DocId>
    <_dlc_DocIdUrl xmlns="57504d04-691e-4fc4-8f09-4f19fdbe90f6">
      <Url>http://spsearch.gov.mari.ru:32643/morki/shinsha/_layouts/DocIdRedir.aspx?ID=XXJ7TYMEEKJ2-4369-15</Url>
      <Description>XXJ7TYMEEKJ2-4369-15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5ACA8411304A84BA473F1F115A4F47E" ma:contentTypeVersion="3" ma:contentTypeDescription="Создание документа." ma:contentTypeScope="" ma:versionID="73008e06ae442fc75eb1b1992c2319a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3594c66-b109-4165-a471-b6c1f50ad520" targetNamespace="http://schemas.microsoft.com/office/2006/metadata/properties" ma:root="true" ma:fieldsID="330cad4495c68d9d2e1cb65639657b6f" ns2:_="" ns3:_="" ns4:_="">
    <xsd:import namespace="57504d04-691e-4fc4-8f09-4f19fdbe90f6"/>
    <xsd:import namespace="6d7c22ec-c6a4-4777-88aa-bc3c76ac660e"/>
    <xsd:import namespace="53594c66-b109-4165-a471-b6c1f50ad52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594c66-b109-4165-a471-b6c1f50ad52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F31C6A-788A-4136-8EA5-5D8304B0E51E}"/>
</file>

<file path=customXml/itemProps2.xml><?xml version="1.0" encoding="utf-8"?>
<ds:datastoreItem xmlns:ds="http://schemas.openxmlformats.org/officeDocument/2006/customXml" ds:itemID="{A056F486-4065-48E4-BB6C-81F04B3DAE7F}"/>
</file>

<file path=customXml/itemProps3.xml><?xml version="1.0" encoding="utf-8"?>
<ds:datastoreItem xmlns:ds="http://schemas.openxmlformats.org/officeDocument/2006/customXml" ds:itemID="{7E66AF4A-F656-4A28-82DC-C3B65A590468}"/>
</file>

<file path=customXml/itemProps4.xml><?xml version="1.0" encoding="utf-8"?>
<ds:datastoreItem xmlns:ds="http://schemas.openxmlformats.org/officeDocument/2006/customXml" ds:itemID="{7D260061-1A0C-42DD-A84E-F348C037597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№ 9 от 26.08.16 г.</dc:title>
  <dc:subject/>
  <dc:creator>Admin</dc:creator>
  <cp:keywords/>
  <dc:description/>
  <cp:lastModifiedBy>Admin</cp:lastModifiedBy>
  <cp:revision>2</cp:revision>
  <cp:lastPrinted>2016-08-31T10:50:00Z</cp:lastPrinted>
  <dcterms:created xsi:type="dcterms:W3CDTF">2016-08-31T10:27:00Z</dcterms:created>
  <dcterms:modified xsi:type="dcterms:W3CDTF">2016-08-31T10:51:00Z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0x01010085ACA8411304A84BA473F1F115A4F47E</vt:lpwstr>
  </property>
  <property fmtid="{D5CDD505-2E9C-101B-9397-08002B2CF9AE}" pid="3" name="_dlc_DocIdItemGuid">
    <vt:lpwstr>a4c7977b-9f4a-433c-b120-ecc9f47119d1</vt:lpwstr>
  </property>
</Properties>
</file>